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Karen Boyes - staff meetings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Just Like Me!</w:t>
      </w:r>
      <w:r w:rsidDel="00000000" w:rsidR="00000000" w:rsidRPr="00000000">
        <w:rPr>
          <w:rtl w:val="0"/>
        </w:rPr>
        <w:t xml:space="preserve"> - Grounding Activity - say something and if you’ve had it /done it stand and say ‘just like me’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Staff Meetings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Very beginning of staff meeting - address the day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What’s on top?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tl w:val="0"/>
        </w:rPr>
        <w:t xml:space="preserve">ne word to describe your day so far … (positive/negative)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funny thing that happened today ...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One new idea you used today and how it made a difference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Thinking about your teachers, what might be some of the dominant emotions they are feeling at meeting time?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eg:  anger, disgust, fear, sadness, joy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Fear is probably the biggest emotion - scared of being learners, scared of getting things wrong,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Busting the fear factor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Value all participation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Avoid judgement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Give time for responses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Fill the empty space before, during and after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Value participation -</w:t>
      </w:r>
      <w:r w:rsidDel="00000000" w:rsidR="00000000" w:rsidRPr="00000000">
        <w:rPr>
          <w:rtl w:val="0"/>
        </w:rPr>
        <w:t xml:space="preserve"> ‘thank you’, ‘thanks for sharing’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asking for contributions - always acknowledge all of them (thanks)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Thank you and keep going - don’t stop once the ‘right answer’ is given - listen to all responses then go back to the point/answer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Avoid Judgement</w:t>
      </w:r>
      <w:r w:rsidDel="00000000" w:rsidR="00000000" w:rsidRPr="00000000">
        <w:rPr>
          <w:rtl w:val="0"/>
        </w:rPr>
        <w:t xml:space="preserve"> - ‘thank you’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 careful not to place judgement on people’s responses eg. ask a question then put their ideas down.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Give Time for Responses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Teachers all too often don’t give enough think time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Ask questions a different way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Thinking time 7-10 seconds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Become a master at wait time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Wait until it hurts - then wait some more.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Fill the empty spaces before, during and after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eg the music as walking into workshop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less fear level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creates tone, mood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music - 60s era,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Anchoring response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people enter the room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asked to discuss/dialogue with others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people leave the room - don’t leave me this way; ain’t seen nothing yet; everything she does it magic; simply the best; let it go; everything we do we do together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Music that emotionally triggers a memory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Students who laugh more - learn more (Dr David Sousa)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Safe Environment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Okay to say what you feel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Ok to make mistakes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Ok to be different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Ok to disagree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Leaders need to show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Vulnerability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Humility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Compassion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Understanding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Resilience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Change Principal in the US said … he - “needs to wear iron undies - everyone will go through a stage of hating me”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Getting everyone to Yes!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Who has/ Who hasn’t - identify both before you make your point - engages more people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Clock buddies - Fill in the 3, 6, 9 o’clock buddies with different people around the room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Give a discussion point to talk about - then say go find your 3 o’clock buddy and talk about …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Takes down the fear factor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Four corners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Choose one corner to move to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Find 3-4 people to work with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Discuss the quote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Record key points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 prepared to share some of your key ideas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Line Up - what profession would you have chosen if you weren’t going to be a teacher - do it silently then go through from A-Z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Labelling off in groups - amazing, awesome, fantastics, wonderfuls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Learning Styles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Visual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Auditory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Kinesthetic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Needs to be relevant but engaging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Feedback - post it notes (pluses and wishes) - bit of anonymity but feedback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Stand UP Meetings - make everyone stand up for whole meeting or just a part of the meeting - eliminates boredom, off task behaviour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Talking Stick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WIFLS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What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 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Feel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Like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Expressing/Saying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Key word is ‘feel’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someone is speaking you cannot interrupt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Go right around the room before anyone says anything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Don’t interrupt even if it’s an open, honest comment - keep the trust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put a time limit on what people say if need to.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I’ve learned that people will forget what you said, people will forget what you did, but people will never forget how you make them feel (Maya Angelou)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